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12" w:rsidRPr="00DF2746" w:rsidRDefault="005222CE" w:rsidP="005222C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</w:t>
      </w:r>
      <w:r w:rsidR="00712549">
        <w:rPr>
          <w:rFonts w:ascii="Times New Roman" w:hAnsi="Times New Roman"/>
          <w:sz w:val="27"/>
          <w:szCs w:val="27"/>
        </w:rPr>
        <w:t xml:space="preserve">                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Приложение </w:t>
      </w:r>
      <w:r w:rsidR="00AA34C9" w:rsidRPr="00DF2746">
        <w:rPr>
          <w:rFonts w:ascii="Times New Roman" w:hAnsi="Times New Roman"/>
          <w:sz w:val="26"/>
          <w:szCs w:val="26"/>
        </w:rPr>
        <w:t>4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="00B352D7" w:rsidRPr="00DF2746">
        <w:rPr>
          <w:rFonts w:ascii="Times New Roman" w:hAnsi="Times New Roman"/>
          <w:sz w:val="26"/>
          <w:szCs w:val="26"/>
        </w:rPr>
        <w:t xml:space="preserve">        </w:t>
      </w:r>
      <w:r w:rsidRPr="00DF2746">
        <w:rPr>
          <w:rFonts w:ascii="Times New Roman" w:hAnsi="Times New Roman"/>
          <w:sz w:val="26"/>
          <w:szCs w:val="26"/>
        </w:rPr>
        <w:t xml:space="preserve"> к постановлению Правительства                         </w:t>
      </w:r>
    </w:p>
    <w:p w:rsidR="00B37312" w:rsidRPr="00DF2746" w:rsidRDefault="00DF2746" w:rsidP="00DF2746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</w:t>
      </w:r>
      <w:r w:rsidR="00B37312" w:rsidRPr="00DF2746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B37312" w:rsidRPr="00DF2746" w:rsidRDefault="00FA7D8B" w:rsidP="00FA7D8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="00DF2746" w:rsidRPr="00DF2746">
        <w:rPr>
          <w:rFonts w:ascii="Times New Roman" w:hAnsi="Times New Roman"/>
          <w:sz w:val="26"/>
          <w:szCs w:val="26"/>
        </w:rPr>
        <w:t xml:space="preserve">  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от ________ </w:t>
      </w:r>
      <w:r w:rsidRPr="00DF2746">
        <w:rPr>
          <w:rFonts w:ascii="Times New Roman" w:hAnsi="Times New Roman"/>
          <w:sz w:val="26"/>
          <w:szCs w:val="26"/>
        </w:rPr>
        <w:t>202</w:t>
      </w:r>
      <w:r w:rsidR="00712549">
        <w:rPr>
          <w:rFonts w:ascii="Times New Roman" w:hAnsi="Times New Roman"/>
          <w:sz w:val="26"/>
          <w:szCs w:val="26"/>
        </w:rPr>
        <w:t>2</w:t>
      </w:r>
      <w:r w:rsidRPr="00DF2746">
        <w:rPr>
          <w:rFonts w:ascii="Times New Roman" w:hAnsi="Times New Roman"/>
          <w:sz w:val="26"/>
          <w:szCs w:val="26"/>
        </w:rPr>
        <w:t xml:space="preserve"> №</w:t>
      </w:r>
      <w:r w:rsidR="00B37312" w:rsidRPr="00DF2746">
        <w:rPr>
          <w:rFonts w:ascii="Times New Roman" w:hAnsi="Times New Roman"/>
          <w:sz w:val="26"/>
          <w:szCs w:val="26"/>
        </w:rPr>
        <w:t xml:space="preserve"> ____ </w:t>
      </w: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>«Приложение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bCs/>
          <w:color w:val="000000"/>
          <w:sz w:val="26"/>
          <w:szCs w:val="26"/>
        </w:rPr>
        <w:t>План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 xml:space="preserve"> мероприятий по реализации государственной программы</w:t>
      </w: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Pr="00DF2746" w:rsidRDefault="005A6B43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5593" w:type="dxa"/>
        <w:tblInd w:w="-274" w:type="dxa"/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1843"/>
        <w:gridCol w:w="992"/>
        <w:gridCol w:w="52"/>
        <w:gridCol w:w="1066"/>
        <w:gridCol w:w="16"/>
        <w:gridCol w:w="425"/>
        <w:gridCol w:w="31"/>
        <w:gridCol w:w="366"/>
        <w:gridCol w:w="28"/>
        <w:gridCol w:w="284"/>
        <w:gridCol w:w="8"/>
        <w:gridCol w:w="804"/>
        <w:gridCol w:w="38"/>
        <w:gridCol w:w="426"/>
        <w:gridCol w:w="69"/>
        <w:gridCol w:w="737"/>
        <w:gridCol w:w="44"/>
        <w:gridCol w:w="693"/>
        <w:gridCol w:w="16"/>
        <w:gridCol w:w="709"/>
        <w:gridCol w:w="12"/>
        <w:gridCol w:w="980"/>
        <w:gridCol w:w="992"/>
        <w:gridCol w:w="50"/>
        <w:gridCol w:w="659"/>
        <w:gridCol w:w="82"/>
        <w:gridCol w:w="768"/>
        <w:gridCol w:w="54"/>
        <w:gridCol w:w="797"/>
        <w:gridCol w:w="25"/>
        <w:gridCol w:w="825"/>
      </w:tblGrid>
      <w:tr w:rsidR="00963B1F" w:rsidTr="008A4478">
        <w:tblPrEx>
          <w:tblCellMar>
            <w:top w:w="0" w:type="dxa"/>
            <w:bottom w:w="0" w:type="dxa"/>
          </w:tblCellMar>
        </w:tblPrEx>
        <w:trPr>
          <w:trHeight w:val="486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расходов, тыс.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47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  <w:proofErr w:type="gram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01"/>
          <w:tblHeader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195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1589475,1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993862,8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989059,5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291157,9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199311,8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198588,1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1293485,3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794365,3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790471,4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15,800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57,100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81,570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81,580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81,600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36,200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46230,7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46230,7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8A4478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А.М., начальник отдела бухгалтерского учета и отчетности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работы МСХ КЧР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работы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4128,4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22386,1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6760,6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245,9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1472,8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6665,9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2013,1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Боташев</w:t>
            </w:r>
            <w:proofErr w:type="spellEnd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А.А. - Министр сельского хозяйства КЧР;  </w:t>
            </w:r>
            <w:proofErr w:type="spellStart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Лисовиченко</w:t>
            </w:r>
            <w:proofErr w:type="spellEnd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В.А. 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1099,4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1099,4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130766,7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1520184285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16348,8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110185,1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3914,9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 реализованных комплексных научно-технических проектов в области селекции и семеноводства картофеля в Карачаево-Черкесской республики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сельскохозяйственными товаропроизводителями сельскохозяйственной техники и оборудования на условиях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софинансирования</w:t>
            </w:r>
            <w:proofErr w:type="spellEnd"/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дителями республики зерноуборочных комбайнов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инфраструктуры системы социального питания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Ю.А., заместитель Министра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  <w:p w:rsidR="008A4478" w:rsidRDefault="008A4478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на ярмарках, выставках сельскохозяйственной продукции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8A4478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Агирбов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З.З.-Министр культуры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плоскостных спортивных сооружений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.м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населения питьевой водой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сельского населения питьевой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водой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общеобразовательных учреждений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8A4478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мест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  <w:p w:rsidR="008A4478" w:rsidRDefault="008A4478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сельских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территории республики культурно-досуговыми учреждениями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(или) реконструированных культурно-досуговых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 поддержка отрасли  культуры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Введено в действие фельдшерско-акушерских пунктов и (или) офисов врачей общей практики в сельской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пашни, на которой реализованы мероприятия в области известкования кислых почв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фактически осуществленных расходов сельскохозяйственных товаропроизводителей в области мелиорации земель сельскохозяйственного назначения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мых земель за счет </w:t>
            </w:r>
            <w:proofErr w:type="spellStart"/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реконструкци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технического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перевооруже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Площадь пашни,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Объем ссудной задолженности по субсидируемым </w:t>
            </w:r>
            <w:proofErr w:type="gramStart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инвестиционных</w:t>
            </w:r>
            <w:proofErr w:type="gramEnd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кредитам (займам), выданным на развитие агропромышленного комплекса</w:t>
            </w:r>
          </w:p>
          <w:p w:rsidR="008A4478" w:rsidRPr="008A4478" w:rsidRDefault="008A4478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129,352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скотомест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еменоводческих центров 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растениеводст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ве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виногра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дарстве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инвестиционного кредитования в агропромышленном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комплексе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Курбанова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Р.С.,начальник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финансирован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ия программ в АПК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Объем ссудной задолженности по субсидируемы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-семеноводческих центров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растениево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дстве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виногра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дарстве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овцеводческих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комплексов (ферм) мясного направления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скотомест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-семеноводческих центров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растениево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дстве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-семеноводческих центров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растениево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дстве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виногра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дарстве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тыс. скотомест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введенных в эксплуатацию овцеводческих комплексов (ферм)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r w:rsidR="008A4478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«Экспорт продукции АПК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Республики»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сельского хозяйства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экспорта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продукции АПК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млн. долларов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США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5,400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5,600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Ввод  в эксплуатацию мелиорируемых земель для выращивания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15А0181850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потребительским кооперативам, на закладку сада интенсивного типа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сахарной свеклы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15Б0181860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898968,8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685497,0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687824,2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Валовой сбор зерновых и зернобобовых культур в сельскохозяйственных организациях, крестьянских (фермерских) хозяйствах, включая индивидуальных </w:t>
            </w:r>
            <w:proofErr w:type="spellStart"/>
            <w:proofErr w:type="gramStart"/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предпринима</w:t>
            </w:r>
            <w:r w:rsidR="008A4478">
              <w:rPr>
                <w:rFonts w:ascii="Times New Roman" w:hAnsi="Times New Roman"/>
                <w:color w:val="000000"/>
                <w:sz w:val="13"/>
                <w:szCs w:val="13"/>
              </w:rPr>
              <w:t>-</w:t>
            </w: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>телей</w:t>
            </w:r>
            <w:proofErr w:type="spellEnd"/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35026,4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42459,0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42598,6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 (за исключением рапса и сои)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863942,4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643038,0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645225,6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застрахованной посевной (посадочной) площади в общей посевной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Pr="008A4478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8A4478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</w:t>
            </w:r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йных ферм и гранта «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в зимних теплицах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9,400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58,700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МСХ КЧР; Курбанова Р.С., начальник отдела финансирования программ в АПК МСХ КЧР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375888,8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</w:t>
            </w:r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ия семейных ферм и «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18794,5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357094,3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</w:t>
            </w:r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йных ферм и гранта «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</w:t>
            </w:r>
            <w:proofErr w:type="spellEnd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кооперативо</w:t>
            </w:r>
            <w:proofErr w:type="spellEnd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-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в</w:t>
            </w:r>
            <w:proofErr w:type="gramEnd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ов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сельскохозяйственным</w:t>
            </w:r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и</w:t>
            </w:r>
            <w:proofErr w:type="gramEnd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потребительскими кооперативам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21153,8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1057,7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0,030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152D66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bookmarkStart w:id="0" w:name="_GoBack"/>
            <w:bookmarkEnd w:id="0"/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33263,2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получивших государственную поддержку,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за отчетный год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51881,6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52110,5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51987,9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2594,1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3126,6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3119,3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49287,5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48983,9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48868,6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712,5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1015,2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1128,0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67900,0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64505,0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</w:t>
            </w:r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ия семейных ферм и «</w:t>
            </w:r>
            <w:proofErr w:type="spellStart"/>
            <w:r w:rsidR="00692D19">
              <w:rPr>
                <w:rFonts w:ascii="Times New Roman" w:hAnsi="Times New Roman"/>
                <w:color w:val="000000"/>
                <w:sz w:val="14"/>
                <w:szCs w:val="14"/>
              </w:rPr>
              <w:t>Агропрог-ресс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 за последние 5 лет (включая отчетный год), по отношению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53626,3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2681,4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50944,9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финансирования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прироста сельскохозяйственной продукции собственного производства продукции  в рамках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по растениеводству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26315,8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1315,8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зерновых и зернобобовых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сельхозпродукции собственного производства зерновых и зернобобовых культур по ставке на 1 тонну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120998,2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исключением племенных животных, в сельскохозяйственных организациях, крестьянских 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6049,9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114948,3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 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винограда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1 единицу винограда собственного производства и (или) виноматериала, произведенного из винограда собственного производства, реализованного и (или) отгруженного на переработку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товаропроизводителям (за исключением личных подсобных хозяйств)  на развитие сельского туризма 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Рост объема доходов от услуг,  оказываемых в сфере сельского туризма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венными  товаропроизводителями,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туристов, посетивших объекты сельского туризма сельскохозяйственных товаропроизводителей,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(нарастающим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 в год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отдельных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300637,8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304020,8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306348,0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18241,3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18380,9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285605,9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285779,5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287967,1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площади, засеваемой элитными семенами,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35828,5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1791,4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34037,1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 по получателям государственной поддержки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Площадь, засеваемая элитными семенами сельскохозяйственных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27440,8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27728,9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 годовая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молочная продуктивность на одну корову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3020,000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1372,0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82259,5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4113,0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78146,6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сельскохозяйственным товаропроизводителям, которые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включенны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105252,2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сохранения маточного поголовья племенных животных приобретенног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 за счет субсидии в течение 3-х лет с момента получения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5262,6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99989,6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25032,9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23781,2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полутонкорунных пород овец,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Застрахованная посевная (посадочная)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площадь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тысяча условных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20212,8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Численность маточного товарного поголовья овец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978,0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1212,8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18582,6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запланированных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15В0381830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 за счет средств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республиканского бюджета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15В0381840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предприятий хлебопекарной промышленности получивших государственную поддержку на производство и реализацию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хлеба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хлебобулочные изделия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97954,3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96954,3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97954,3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зерновых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96954,3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сахара белого в предприятия розничной торговли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- 1 / отсутствие - 0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реализованного сахара белого собственного производства в организации розничной торговли по цене, не превышающей 36 рублей за 1 кг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производителям сахара белого произведенного и реализованного в организации розничной торговли сахара белого собственного производства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поголовья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приобретение кормов для молочного крупного скота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крупного рогатого скота молочного направления, получивших возмещение на приобретение кормов для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молочного крупного скота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кормов для молочного крупного скота 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винограда у субъектов виноградарства и виноделия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продукции плодово-ягодных насаждений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Министерство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строительства и жилищно-коммунального хозяйства КЧР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57415,2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7705,5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ввода (приобретения) жилья для граждан, проживающих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530,7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2810,000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52273,2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7444,5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населенных пунктов,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граждан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проживающих на сельских территориях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с помощью жилищных (ипотечных) кредитов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предоставленных жилищных (ипотечных) кредитов (займов) гражданам, для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жилищный (ипотечный) кредит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займ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строительства и жилищно-коммунального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Ввод в эксплуатацию автомобильных дорог общего пользования с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42058750,000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650000000,000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информационно-консультационных и методологических услуг Центра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численности работников в расчете на 1 субъекта МСП, получившего комплексную поддержку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сфере АПК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91321,0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81201,0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КФХ, в году получения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1030,1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101969,9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90407,8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80389,0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28226,8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49534,2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495,4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вовлеченных в году предоставления господдержки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включая ЛПХ и КФХ)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14953,0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27944,5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49038,8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  <w:p w:rsidR="00692D19" w:rsidRDefault="00692D19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963B1F" w:rsidTr="00692D19">
        <w:tblPrEx>
          <w:tblCellMar>
            <w:top w:w="0" w:type="dxa"/>
            <w:bottom w:w="0" w:type="dxa"/>
          </w:tblCellMar>
        </w:tblPrEx>
        <w:trPr>
          <w:trHeight w:val="4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B1F" w:rsidRDefault="00963B1F" w:rsidP="0096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DF2746" w:rsidRDefault="00DF2746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4936E9" w:rsidRPr="002F083E" w:rsidRDefault="004936E9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CE61E1" w:rsidRPr="002F083E" w:rsidRDefault="004936E9" w:rsidP="004936E9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                 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 xml:space="preserve">А.А. </w:t>
      </w:r>
      <w:proofErr w:type="spellStart"/>
      <w:r w:rsidR="00EC7CA1">
        <w:rPr>
          <w:rFonts w:ascii="Times New Roman" w:hAnsi="Times New Roman"/>
          <w:sz w:val="25"/>
          <w:szCs w:val="25"/>
        </w:rPr>
        <w:t>Боташев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F41CF8">
      <w:footerReference w:type="default" r:id="rId8"/>
      <w:footerReference w:type="first" r:id="rId9"/>
      <w:pgSz w:w="16838" w:h="11906" w:orient="landscape" w:code="9"/>
      <w:pgMar w:top="1560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CA" w:rsidRDefault="00207DCA" w:rsidP="00FC77D4">
      <w:pPr>
        <w:spacing w:after="0" w:line="240" w:lineRule="auto"/>
      </w:pPr>
      <w:r>
        <w:separator/>
      </w:r>
    </w:p>
  </w:endnote>
  <w:endnote w:type="continuationSeparator" w:id="0">
    <w:p w:rsidR="00207DCA" w:rsidRDefault="00207DCA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73076"/>
      <w:docPartObj>
        <w:docPartGallery w:val="Page Numbers (Bottom of Page)"/>
        <w:docPartUnique/>
      </w:docPartObj>
    </w:sdtPr>
    <w:sdtContent>
      <w:p w:rsidR="00692D19" w:rsidRDefault="00692D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D66">
          <w:rPr>
            <w:noProof/>
          </w:rPr>
          <w:t>42</w:t>
        </w:r>
        <w:r>
          <w:fldChar w:fldCharType="end"/>
        </w:r>
      </w:p>
    </w:sdtContent>
  </w:sdt>
  <w:p w:rsidR="00692D19" w:rsidRDefault="00692D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19" w:rsidRDefault="00692D19">
    <w:pPr>
      <w:pStyle w:val="a6"/>
      <w:jc w:val="center"/>
    </w:pPr>
  </w:p>
  <w:p w:rsidR="00692D19" w:rsidRDefault="00692D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CA" w:rsidRDefault="00207DCA" w:rsidP="00FC77D4">
      <w:pPr>
        <w:spacing w:after="0" w:line="240" w:lineRule="auto"/>
      </w:pPr>
      <w:r>
        <w:separator/>
      </w:r>
    </w:p>
  </w:footnote>
  <w:footnote w:type="continuationSeparator" w:id="0">
    <w:p w:rsidR="00207DCA" w:rsidRDefault="00207DCA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2"/>
    <w:rsid w:val="0002383C"/>
    <w:rsid w:val="0007108F"/>
    <w:rsid w:val="000869FD"/>
    <w:rsid w:val="000C2890"/>
    <w:rsid w:val="000E40A3"/>
    <w:rsid w:val="000E46F4"/>
    <w:rsid w:val="00152D66"/>
    <w:rsid w:val="00161042"/>
    <w:rsid w:val="00174D56"/>
    <w:rsid w:val="0019259D"/>
    <w:rsid w:val="00197C95"/>
    <w:rsid w:val="001A6EE4"/>
    <w:rsid w:val="001B0389"/>
    <w:rsid w:val="001E0DAA"/>
    <w:rsid w:val="00207DCA"/>
    <w:rsid w:val="002401D8"/>
    <w:rsid w:val="002D7D29"/>
    <w:rsid w:val="002F083E"/>
    <w:rsid w:val="002F1B13"/>
    <w:rsid w:val="002F3245"/>
    <w:rsid w:val="002F5B97"/>
    <w:rsid w:val="00325D16"/>
    <w:rsid w:val="003309E7"/>
    <w:rsid w:val="00333E2A"/>
    <w:rsid w:val="00350762"/>
    <w:rsid w:val="0035513A"/>
    <w:rsid w:val="00361333"/>
    <w:rsid w:val="003666F1"/>
    <w:rsid w:val="00371069"/>
    <w:rsid w:val="00382EA5"/>
    <w:rsid w:val="003831C8"/>
    <w:rsid w:val="00394E53"/>
    <w:rsid w:val="003C4C98"/>
    <w:rsid w:val="003D4997"/>
    <w:rsid w:val="003D6CB5"/>
    <w:rsid w:val="003F7E91"/>
    <w:rsid w:val="00401C61"/>
    <w:rsid w:val="004035CF"/>
    <w:rsid w:val="0041064C"/>
    <w:rsid w:val="004174F7"/>
    <w:rsid w:val="00441123"/>
    <w:rsid w:val="00474BBE"/>
    <w:rsid w:val="004936E9"/>
    <w:rsid w:val="004B5080"/>
    <w:rsid w:val="004C4632"/>
    <w:rsid w:val="004E01C0"/>
    <w:rsid w:val="004E48B8"/>
    <w:rsid w:val="005222CE"/>
    <w:rsid w:val="00534C5A"/>
    <w:rsid w:val="005475D2"/>
    <w:rsid w:val="00590ED2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514E5"/>
    <w:rsid w:val="00663B19"/>
    <w:rsid w:val="0069260E"/>
    <w:rsid w:val="00692D19"/>
    <w:rsid w:val="00694E0C"/>
    <w:rsid w:val="006A4D07"/>
    <w:rsid w:val="006C2D13"/>
    <w:rsid w:val="006D114D"/>
    <w:rsid w:val="006D4060"/>
    <w:rsid w:val="006E2A5C"/>
    <w:rsid w:val="006F1413"/>
    <w:rsid w:val="00712549"/>
    <w:rsid w:val="0071589B"/>
    <w:rsid w:val="00716FBC"/>
    <w:rsid w:val="007408EB"/>
    <w:rsid w:val="007523FE"/>
    <w:rsid w:val="007B05D9"/>
    <w:rsid w:val="007B59D1"/>
    <w:rsid w:val="007C7E72"/>
    <w:rsid w:val="007D1C0D"/>
    <w:rsid w:val="007E70BB"/>
    <w:rsid w:val="0080669A"/>
    <w:rsid w:val="00826D40"/>
    <w:rsid w:val="00872DB2"/>
    <w:rsid w:val="0089159D"/>
    <w:rsid w:val="00893A5A"/>
    <w:rsid w:val="008A4478"/>
    <w:rsid w:val="008E5866"/>
    <w:rsid w:val="0093001A"/>
    <w:rsid w:val="0094509C"/>
    <w:rsid w:val="00963B1F"/>
    <w:rsid w:val="0096775C"/>
    <w:rsid w:val="0098175C"/>
    <w:rsid w:val="009917B2"/>
    <w:rsid w:val="009A4514"/>
    <w:rsid w:val="009C02E9"/>
    <w:rsid w:val="009F1CEC"/>
    <w:rsid w:val="009F5344"/>
    <w:rsid w:val="009F6159"/>
    <w:rsid w:val="00A00A7D"/>
    <w:rsid w:val="00A11581"/>
    <w:rsid w:val="00A22E00"/>
    <w:rsid w:val="00A31104"/>
    <w:rsid w:val="00A3447B"/>
    <w:rsid w:val="00A55EF7"/>
    <w:rsid w:val="00A62F91"/>
    <w:rsid w:val="00A63302"/>
    <w:rsid w:val="00AA34C9"/>
    <w:rsid w:val="00AA61B1"/>
    <w:rsid w:val="00AB13C3"/>
    <w:rsid w:val="00AB141D"/>
    <w:rsid w:val="00AE5944"/>
    <w:rsid w:val="00AE5E8F"/>
    <w:rsid w:val="00B10F58"/>
    <w:rsid w:val="00B22507"/>
    <w:rsid w:val="00B23E05"/>
    <w:rsid w:val="00B2402A"/>
    <w:rsid w:val="00B352D7"/>
    <w:rsid w:val="00B37312"/>
    <w:rsid w:val="00B97D80"/>
    <w:rsid w:val="00BC6AA6"/>
    <w:rsid w:val="00BD5A79"/>
    <w:rsid w:val="00BD6510"/>
    <w:rsid w:val="00C45DBD"/>
    <w:rsid w:val="00C67A21"/>
    <w:rsid w:val="00C83A36"/>
    <w:rsid w:val="00C945D4"/>
    <w:rsid w:val="00CA1CCC"/>
    <w:rsid w:val="00CB4817"/>
    <w:rsid w:val="00CE61E1"/>
    <w:rsid w:val="00D0071E"/>
    <w:rsid w:val="00D11513"/>
    <w:rsid w:val="00D275A1"/>
    <w:rsid w:val="00D51321"/>
    <w:rsid w:val="00D53594"/>
    <w:rsid w:val="00D74008"/>
    <w:rsid w:val="00D74A61"/>
    <w:rsid w:val="00DC1805"/>
    <w:rsid w:val="00DD420D"/>
    <w:rsid w:val="00DE7D68"/>
    <w:rsid w:val="00DF2746"/>
    <w:rsid w:val="00DF4443"/>
    <w:rsid w:val="00DF6FC6"/>
    <w:rsid w:val="00DF72FB"/>
    <w:rsid w:val="00E77F28"/>
    <w:rsid w:val="00EA4994"/>
    <w:rsid w:val="00EA4E22"/>
    <w:rsid w:val="00EB0D70"/>
    <w:rsid w:val="00EC7C75"/>
    <w:rsid w:val="00EC7CA1"/>
    <w:rsid w:val="00F113A5"/>
    <w:rsid w:val="00F26BE7"/>
    <w:rsid w:val="00F32EDC"/>
    <w:rsid w:val="00F41CF8"/>
    <w:rsid w:val="00F541F7"/>
    <w:rsid w:val="00F57177"/>
    <w:rsid w:val="00F571E6"/>
    <w:rsid w:val="00F66FF7"/>
    <w:rsid w:val="00FA45B2"/>
    <w:rsid w:val="00FA7D8B"/>
    <w:rsid w:val="00FB216C"/>
    <w:rsid w:val="00FC0267"/>
    <w:rsid w:val="00FC5256"/>
    <w:rsid w:val="00FC77D4"/>
    <w:rsid w:val="00FD6E94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8FA6-B0E5-42B3-B487-93A7D88C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98</Pages>
  <Words>15161</Words>
  <Characters>86422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9</cp:revision>
  <cp:lastPrinted>2022-03-04T09:14:00Z</cp:lastPrinted>
  <dcterms:created xsi:type="dcterms:W3CDTF">2021-12-20T14:47:00Z</dcterms:created>
  <dcterms:modified xsi:type="dcterms:W3CDTF">2022-03-04T09:24:00Z</dcterms:modified>
</cp:coreProperties>
</file>